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77C59" w14:textId="3A6228DF" w:rsidR="002D53E4" w:rsidRDefault="002D53E4" w:rsidP="002D53E4">
      <w:pPr>
        <w:jc w:val="center"/>
        <w:rPr>
          <w:b/>
          <w:bCs/>
        </w:rPr>
      </w:pPr>
      <w:r>
        <w:rPr>
          <w:b/>
          <w:bCs/>
        </w:rPr>
        <w:t>Call for Applications at the Rutgers Center for Historical Analysis</w:t>
      </w:r>
    </w:p>
    <w:p w14:paraId="05EFD509" w14:textId="77777777" w:rsidR="002D53E4" w:rsidRDefault="002D53E4" w:rsidP="002D53E4"/>
    <w:p w14:paraId="1CD3E849" w14:textId="4CDEE45D" w:rsidR="002D53E4" w:rsidRDefault="002D53E4" w:rsidP="002D53E4">
      <w:r>
        <w:t xml:space="preserve">The Rutgers Center for Historical Analysis seeks </w:t>
      </w:r>
      <w:r w:rsidR="00A75F41">
        <w:t>graduate student</w:t>
      </w:r>
      <w:r>
        <w:t xml:space="preserve"> fellows for the 2026-2027 seminar</w:t>
      </w:r>
      <w:r w:rsidR="00845255">
        <w:t xml:space="preserve"> </w:t>
      </w:r>
      <w:r w:rsidRPr="005B00BD">
        <w:rPr>
          <w:b/>
          <w:bCs/>
        </w:rPr>
        <w:t>“Ugly: Bodies, Aesthetics, and the Politics of the Unpleasant,”</w:t>
      </w:r>
      <w:r>
        <w:t xml:space="preserve"> directed by Professors Yesenia Barragan and Elaine LaFay, Department of History. This seminar interrogates what is socially deemed “unpleasant” and its relations to power, violence, and inequality. We do so through the critical social category of the “ugly” and “ugliness”; that is, as a contested aesthetic site shaped by dynamics of gender, race, class, sexuality, ability, age, and body size. </w:t>
      </w:r>
    </w:p>
    <w:p w14:paraId="0882F571" w14:textId="77777777" w:rsidR="002D53E4" w:rsidRDefault="002D53E4" w:rsidP="002D53E4"/>
    <w:p w14:paraId="230E9704" w14:textId="77777777" w:rsidR="002D53E4" w:rsidRDefault="002D53E4" w:rsidP="002D53E4">
      <w:r>
        <w:t xml:space="preserve">Borrowing from feminist scholars Ela Przybylo and Sara Rodrigues, we are especially interested in understanding “ugliness” as a form of “visual injustice”—one that can have aural, olfactory, and other sensory modalities as well. In this seminar, we ask what is feared, dreaded, and shamed in what is normatively and socially prescribed as “ugly” and “unpleasant”? What are the historic relationships between social stratification, hierarchy, inequality, biopolitical power and visual appearance? How are these relations grounded in markers of social difference—race, ethnicity, religion, nationality, gender, class, age, sexuality, ability, and/or size? How do these socially and historically constructed fears deepen or consolidate relations or infrastructures of power? How do we tell “ugly histories” that are accountable, liberatory, and do not reify the very categories we use? We are especially interested in applications from scholars who are invested in activist approaches and/or commitments to these questions. </w:t>
      </w:r>
    </w:p>
    <w:p w14:paraId="01C43951" w14:textId="77777777" w:rsidR="002D53E4" w:rsidRDefault="002D53E4" w:rsidP="002D53E4"/>
    <w:p w14:paraId="5FD78921" w14:textId="77777777" w:rsidR="002D53E4" w:rsidRDefault="002D53E4" w:rsidP="002D53E4">
      <w:r>
        <w:t xml:space="preserve">Drawing upon insights from history, anthropology, disability studies, psychology, Black studies, fat studies, queer and gender studies, architecture, and other humanistic and social science disciplines, this seminar seeks to bring together scholars to critique and interrogate what is socially deemed “ugly” and “ugliness” across different times and spaces. Ultimately, we aim to understand the relationship between aesthetics and power amid the “state of emergency” (Benjamin) that is our present. </w:t>
      </w:r>
    </w:p>
    <w:p w14:paraId="5A985299" w14:textId="77777777" w:rsidR="0081546F" w:rsidRDefault="0081546F" w:rsidP="002D53E4"/>
    <w:p w14:paraId="0D694FA6" w14:textId="3B58F33B" w:rsidR="0081546F" w:rsidRDefault="00DD0DC2" w:rsidP="002D53E4">
      <w:r>
        <w:t xml:space="preserve">Graduate Fellows will receive a $2,000 stipend to support their participation in the seminar. </w:t>
      </w:r>
    </w:p>
    <w:p w14:paraId="2C86B94B" w14:textId="2F28563C" w:rsidR="002D53E4" w:rsidRDefault="002D53E4" w:rsidP="002D53E4">
      <w:pPr>
        <w:spacing w:before="240" w:after="240"/>
      </w:pPr>
      <w:r>
        <w:t xml:space="preserve">To apply, please submit </w:t>
      </w:r>
      <w:r w:rsidR="0081546F">
        <w:t xml:space="preserve">the following items to </w:t>
      </w:r>
      <w:hyperlink r:id="rId5" w:history="1">
        <w:r w:rsidR="0081546F" w:rsidRPr="000942A9">
          <w:rPr>
            <w:rStyle w:val="Hyperlink"/>
          </w:rPr>
          <w:t>quiyana@sas.rutgers.edu</w:t>
        </w:r>
      </w:hyperlink>
      <w:r w:rsidR="0081546F">
        <w:t xml:space="preserve"> as a single pdf file:</w:t>
      </w:r>
    </w:p>
    <w:p w14:paraId="477F4FE8" w14:textId="3980F87D" w:rsidR="002D53E4" w:rsidRDefault="002D53E4" w:rsidP="002D53E4">
      <w:pPr>
        <w:numPr>
          <w:ilvl w:val="0"/>
          <w:numId w:val="1"/>
        </w:numPr>
        <w:spacing w:before="240"/>
      </w:pPr>
      <w:r>
        <w:t xml:space="preserve">a curriculum vitae </w:t>
      </w:r>
    </w:p>
    <w:p w14:paraId="7A295311" w14:textId="77777777" w:rsidR="002D53E4" w:rsidRDefault="002D53E4" w:rsidP="002D53E4">
      <w:pPr>
        <w:numPr>
          <w:ilvl w:val="0"/>
          <w:numId w:val="1"/>
        </w:numPr>
      </w:pPr>
      <w:r>
        <w:t xml:space="preserve">a project abstract of about 150 words </w:t>
      </w:r>
    </w:p>
    <w:p w14:paraId="1E64A093" w14:textId="77777777" w:rsidR="002D53E4" w:rsidRDefault="002D53E4" w:rsidP="002D53E4">
      <w:pPr>
        <w:numPr>
          <w:ilvl w:val="0"/>
          <w:numId w:val="1"/>
        </w:numPr>
      </w:pPr>
      <w:r>
        <w:t>two-page description of your research project and its relationship to the theme of “Ugly: Bodies, Aesthetics, and the Politics of the Unpleasant.”</w:t>
      </w:r>
    </w:p>
    <w:p w14:paraId="3FFCB895" w14:textId="77777777" w:rsidR="0081546F" w:rsidRDefault="0081546F" w:rsidP="002D53E4"/>
    <w:p w14:paraId="26A92E7B" w14:textId="1E764FE9" w:rsidR="002D53E4" w:rsidRDefault="0081546F" w:rsidP="002D53E4">
      <w:r>
        <w:t xml:space="preserve">Applications must be received by </w:t>
      </w:r>
      <w:r w:rsidR="000B5FF0">
        <w:t>March 13, 2026</w:t>
      </w:r>
      <w:r>
        <w:t xml:space="preserve">. </w:t>
      </w:r>
      <w:r w:rsidR="002D53E4">
        <w:t xml:space="preserve">Please direct any questions to Yesenia Barragan, </w:t>
      </w:r>
      <w:hyperlink r:id="rId6">
        <w:r w:rsidR="002D53E4">
          <w:rPr>
            <w:color w:val="1155CC"/>
            <w:u w:val="single"/>
          </w:rPr>
          <w:t>yb238@history.rutgers.edu</w:t>
        </w:r>
      </w:hyperlink>
      <w:r w:rsidR="002D53E4">
        <w:t xml:space="preserve">, and Elaine LaFay, </w:t>
      </w:r>
      <w:hyperlink r:id="rId7">
        <w:r w:rsidR="002D53E4">
          <w:rPr>
            <w:color w:val="1155CC"/>
            <w:u w:val="single"/>
          </w:rPr>
          <w:t>el710@history.rutgers.edu</w:t>
        </w:r>
      </w:hyperlink>
      <w:r w:rsidR="002D53E4">
        <w:t xml:space="preserve">. </w:t>
      </w:r>
    </w:p>
    <w:p w14:paraId="4368E19A" w14:textId="77777777" w:rsidR="002D53E4" w:rsidRDefault="002D53E4" w:rsidP="002D53E4"/>
    <w:p w14:paraId="44A1D91C" w14:textId="77777777" w:rsidR="009D3F13" w:rsidRDefault="009D3F13"/>
    <w:sectPr w:rsidR="009D3F13" w:rsidSect="002D53E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21DFF"/>
    <w:multiLevelType w:val="multilevel"/>
    <w:tmpl w:val="D94825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69719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3E4"/>
    <w:rsid w:val="000B5FF0"/>
    <w:rsid w:val="002D53E4"/>
    <w:rsid w:val="003F0731"/>
    <w:rsid w:val="005B00BD"/>
    <w:rsid w:val="007953A9"/>
    <w:rsid w:val="0081546F"/>
    <w:rsid w:val="00845255"/>
    <w:rsid w:val="009D3F13"/>
    <w:rsid w:val="00A4267C"/>
    <w:rsid w:val="00A62D36"/>
    <w:rsid w:val="00A75F41"/>
    <w:rsid w:val="00AE100E"/>
    <w:rsid w:val="00D1161C"/>
    <w:rsid w:val="00DD0DC2"/>
    <w:rsid w:val="00E37E42"/>
    <w:rsid w:val="00E74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5B087"/>
  <w15:chartTrackingRefBased/>
  <w15:docId w15:val="{238452A6-2CF1-4D44-BC23-690D23DAD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3E4"/>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2D53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53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53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53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53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53E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53E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53E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53E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3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53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53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53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53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53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53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53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53E4"/>
    <w:rPr>
      <w:rFonts w:eastAsiaTheme="majorEastAsia" w:cstheme="majorBidi"/>
      <w:color w:val="272727" w:themeColor="text1" w:themeTint="D8"/>
    </w:rPr>
  </w:style>
  <w:style w:type="paragraph" w:styleId="Title">
    <w:name w:val="Title"/>
    <w:basedOn w:val="Normal"/>
    <w:next w:val="Normal"/>
    <w:link w:val="TitleChar"/>
    <w:uiPriority w:val="10"/>
    <w:qFormat/>
    <w:rsid w:val="002D53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3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3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53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53E4"/>
    <w:pPr>
      <w:spacing w:before="160"/>
      <w:jc w:val="center"/>
    </w:pPr>
    <w:rPr>
      <w:i/>
      <w:iCs/>
      <w:color w:val="404040" w:themeColor="text1" w:themeTint="BF"/>
    </w:rPr>
  </w:style>
  <w:style w:type="character" w:customStyle="1" w:styleId="QuoteChar">
    <w:name w:val="Quote Char"/>
    <w:basedOn w:val="DefaultParagraphFont"/>
    <w:link w:val="Quote"/>
    <w:uiPriority w:val="29"/>
    <w:rsid w:val="002D53E4"/>
    <w:rPr>
      <w:i/>
      <w:iCs/>
      <w:color w:val="404040" w:themeColor="text1" w:themeTint="BF"/>
    </w:rPr>
  </w:style>
  <w:style w:type="paragraph" w:styleId="ListParagraph">
    <w:name w:val="List Paragraph"/>
    <w:basedOn w:val="Normal"/>
    <w:uiPriority w:val="34"/>
    <w:qFormat/>
    <w:rsid w:val="002D53E4"/>
    <w:pPr>
      <w:ind w:left="720"/>
      <w:contextualSpacing/>
    </w:pPr>
  </w:style>
  <w:style w:type="character" w:styleId="IntenseEmphasis">
    <w:name w:val="Intense Emphasis"/>
    <w:basedOn w:val="DefaultParagraphFont"/>
    <w:uiPriority w:val="21"/>
    <w:qFormat/>
    <w:rsid w:val="002D53E4"/>
    <w:rPr>
      <w:i/>
      <w:iCs/>
      <w:color w:val="2F5496" w:themeColor="accent1" w:themeShade="BF"/>
    </w:rPr>
  </w:style>
  <w:style w:type="paragraph" w:styleId="IntenseQuote">
    <w:name w:val="Intense Quote"/>
    <w:basedOn w:val="Normal"/>
    <w:next w:val="Normal"/>
    <w:link w:val="IntenseQuoteChar"/>
    <w:uiPriority w:val="30"/>
    <w:qFormat/>
    <w:rsid w:val="002D53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53E4"/>
    <w:rPr>
      <w:i/>
      <w:iCs/>
      <w:color w:val="2F5496" w:themeColor="accent1" w:themeShade="BF"/>
    </w:rPr>
  </w:style>
  <w:style w:type="character" w:styleId="IntenseReference">
    <w:name w:val="Intense Reference"/>
    <w:basedOn w:val="DefaultParagraphFont"/>
    <w:uiPriority w:val="32"/>
    <w:qFormat/>
    <w:rsid w:val="002D53E4"/>
    <w:rPr>
      <w:b/>
      <w:bCs/>
      <w:smallCaps/>
      <w:color w:val="2F5496" w:themeColor="accent1" w:themeShade="BF"/>
      <w:spacing w:val="5"/>
    </w:rPr>
  </w:style>
  <w:style w:type="paragraph" w:customStyle="1" w:styleId="p1">
    <w:name w:val="p1"/>
    <w:basedOn w:val="Normal"/>
    <w:rsid w:val="0081546F"/>
    <w:pPr>
      <w:spacing w:line="240" w:lineRule="auto"/>
    </w:pPr>
    <w:rPr>
      <w:rFonts w:ascii="Times New Roman" w:eastAsia="Times New Roman" w:hAnsi="Times New Roman" w:cs="Times New Roman"/>
      <w:color w:val="000000"/>
      <w:sz w:val="18"/>
      <w:szCs w:val="18"/>
      <w:lang w:val="en-US"/>
    </w:rPr>
  </w:style>
  <w:style w:type="character" w:styleId="Hyperlink">
    <w:name w:val="Hyperlink"/>
    <w:basedOn w:val="DefaultParagraphFont"/>
    <w:uiPriority w:val="99"/>
    <w:unhideWhenUsed/>
    <w:rsid w:val="0081546F"/>
    <w:rPr>
      <w:color w:val="0563C1" w:themeColor="hyperlink"/>
      <w:u w:val="single"/>
    </w:rPr>
  </w:style>
  <w:style w:type="character" w:styleId="UnresolvedMention">
    <w:name w:val="Unresolved Mention"/>
    <w:basedOn w:val="DefaultParagraphFont"/>
    <w:uiPriority w:val="99"/>
    <w:semiHidden/>
    <w:unhideWhenUsed/>
    <w:rsid w:val="008154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l710@history.rutgers.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b238@history.rutgers.edu" TargetMode="External"/><Relationship Id="rId5" Type="http://schemas.openxmlformats.org/officeDocument/2006/relationships/hyperlink" Target="mailto:quiyana@sas.rutgers.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Bray</dc:creator>
  <cp:keywords/>
  <dc:description/>
  <cp:lastModifiedBy>Quiyana Butler</cp:lastModifiedBy>
  <cp:revision>2</cp:revision>
  <dcterms:created xsi:type="dcterms:W3CDTF">2026-02-10T20:38:00Z</dcterms:created>
  <dcterms:modified xsi:type="dcterms:W3CDTF">2026-02-10T20:38:00Z</dcterms:modified>
</cp:coreProperties>
</file>